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A34D" w14:textId="77777777" w:rsidR="006E3CEE" w:rsidRDefault="006E3CEE" w:rsidP="006E3CEE">
      <w:pPr>
        <w:spacing w:after="0"/>
      </w:pPr>
      <w:r>
        <w:t xml:space="preserve">DESCRIPTION </w:t>
      </w:r>
    </w:p>
    <w:p w14:paraId="16511BD7" w14:textId="77777777" w:rsidR="006E3CEE" w:rsidRDefault="006E3CEE" w:rsidP="006E3CEE">
      <w:pPr>
        <w:spacing w:after="0"/>
      </w:pPr>
      <w:r>
        <w:t xml:space="preserve">Course Description/Objectives: </w:t>
      </w:r>
    </w:p>
    <w:p w14:paraId="303BC014" w14:textId="77777777" w:rsidR="006E3CEE" w:rsidRDefault="006E3CEE" w:rsidP="006E3CEE">
      <w:pPr>
        <w:spacing w:after="0"/>
      </w:pPr>
      <w:r>
        <w:t xml:space="preserve">It’s never too early to start writing </w:t>
      </w:r>
    </w:p>
    <w:p w14:paraId="04E93B8A" w14:textId="77777777" w:rsidR="006E3CEE" w:rsidRDefault="006E3CEE" w:rsidP="006E3CEE">
      <w:pPr>
        <w:spacing w:after="0"/>
      </w:pPr>
      <w:r>
        <w:t xml:space="preserve">1. To expand your vocabulary and helps you develop the skills you need to write in English. </w:t>
      </w:r>
    </w:p>
    <w:p w14:paraId="788462EE" w14:textId="77777777" w:rsidR="006E3CEE" w:rsidRDefault="006E3CEE" w:rsidP="006E3CEE">
      <w:pPr>
        <w:spacing w:after="0"/>
      </w:pPr>
      <w:r>
        <w:t xml:space="preserve">2. To lay out the principles of word building and identify the irregular English words frequently used in writing. </w:t>
      </w:r>
    </w:p>
    <w:p w14:paraId="2FB1528E" w14:textId="77777777" w:rsidR="006E3CEE" w:rsidRDefault="006E3CEE" w:rsidP="006E3CEE">
      <w:pPr>
        <w:spacing w:after="0"/>
      </w:pPr>
      <w:r>
        <w:t xml:space="preserve">3. To compare vowel and consonant sounds and explain how accents, synonyms and homonyms work. </w:t>
      </w:r>
    </w:p>
    <w:p w14:paraId="0E77C571" w14:textId="77777777" w:rsidR="006E3CEE" w:rsidRDefault="006E3CEE" w:rsidP="006E3CEE">
      <w:pPr>
        <w:spacing w:after="0"/>
      </w:pPr>
      <w:r>
        <w:t xml:space="preserve">4. To examine word divisions and provide useful pronunciation guidelines. </w:t>
      </w:r>
    </w:p>
    <w:p w14:paraId="1DB67BDD" w14:textId="13D77239" w:rsidR="006E3CEE" w:rsidRDefault="006E3CEE" w:rsidP="006E3CEE">
      <w:pPr>
        <w:spacing w:after="0"/>
      </w:pPr>
      <w:r>
        <w:t>5. To prepare you for starting narrative, opinion and informational writing</w:t>
      </w:r>
      <w:r>
        <w:t>.</w:t>
      </w:r>
    </w:p>
    <w:p w14:paraId="4CB62933" w14:textId="77777777" w:rsidR="006E3CEE" w:rsidRDefault="006E3CEE" w:rsidP="006E3CEE">
      <w:pPr>
        <w:spacing w:after="0"/>
      </w:pPr>
    </w:p>
    <w:p w14:paraId="5FE756D2" w14:textId="0D2DF55B" w:rsidR="006E3CEE" w:rsidRPr="006E3CEE" w:rsidRDefault="006E3CEE" w:rsidP="006E3CEE">
      <w:r>
        <w:t>对于初学写作的</w:t>
      </w:r>
      <w:r>
        <w:t xml:space="preserve"> </w:t>
      </w:r>
      <w:r>
        <w:t>小朋友来说，</w:t>
      </w:r>
      <w:r>
        <w:t xml:space="preserve"> </w:t>
      </w:r>
      <w:r>
        <w:t>首先要学习区分字母，单词和句子。听起来很容易？但一般二年级的小学生</w:t>
      </w:r>
      <w:r>
        <w:t xml:space="preserve"> </w:t>
      </w:r>
      <w:r>
        <w:t>在学校里没有学习过写作，到三</w:t>
      </w:r>
      <w:r>
        <w:t>,</w:t>
      </w:r>
      <w:r>
        <w:t xml:space="preserve"> </w:t>
      </w:r>
      <w:r>
        <w:t>四年级就开始要求写一些小作文，然后就开始写关于历史题材的作文。到</w:t>
      </w:r>
      <w:r>
        <w:t xml:space="preserve"> </w:t>
      </w:r>
      <w:r>
        <w:t>时候孩子要熟悉议论文</w:t>
      </w:r>
      <w:r>
        <w:t>(opinion writing)</w:t>
      </w:r>
      <w:r>
        <w:t>，信息文（</w:t>
      </w:r>
      <w:r>
        <w:t xml:space="preserve">informational writing), </w:t>
      </w:r>
      <w:r>
        <w:t>和议论文（</w:t>
      </w:r>
      <w:r>
        <w:t xml:space="preserve">narrative writing) </w:t>
      </w:r>
      <w:r>
        <w:t>这三</w:t>
      </w:r>
      <w:r>
        <w:t xml:space="preserve"> </w:t>
      </w:r>
      <w:r>
        <w:t>种题材的写作。同时他们要学习怎么修改作文（</w:t>
      </w:r>
      <w:r>
        <w:t>editing and revising)</w:t>
      </w:r>
      <w:r>
        <w:t>。少了任何一个环节都不能很好地完</w:t>
      </w:r>
      <w:r>
        <w:t xml:space="preserve"> </w:t>
      </w:r>
      <w:r>
        <w:t>成写作。这些对小朋友们都是一个很大的挑战！为了帮组低年级小学生在英文写作上能够逐步提高，我们</w:t>
      </w:r>
      <w:r>
        <w:t xml:space="preserve"> </w:t>
      </w:r>
      <w:r>
        <w:t>邀请高年级酷爱写作的学生</w:t>
      </w:r>
      <w:r>
        <w:rPr>
          <w:rFonts w:hint="eastAsia"/>
        </w:rPr>
        <w:t>王诗礼</w:t>
      </w:r>
      <w:r>
        <w:rPr>
          <w:rFonts w:hint="eastAsia"/>
        </w:rPr>
        <w:t xml:space="preserve"> </w:t>
      </w:r>
      <w:r>
        <w:t>(Venita Wang)</w:t>
      </w:r>
      <w:r>
        <w:t>开设英文写作辅导</w:t>
      </w:r>
      <w:r>
        <w:rPr>
          <w:rFonts w:ascii="SimSun" w:eastAsia="SimSun" w:hAnsi="SimSun" w:cs="SimSun" w:hint="eastAsia"/>
        </w:rPr>
        <w:t>班.</w:t>
      </w:r>
      <w:r>
        <w:rPr>
          <w:rFonts w:ascii="SimSun" w:eastAsia="SimSun" w:hAnsi="SimSun" w:cs="SimSun"/>
        </w:rPr>
        <w:t xml:space="preserve"> </w:t>
      </w:r>
      <w:r>
        <w:rPr>
          <w:rFonts w:hint="eastAsia"/>
        </w:rPr>
        <w:t>王诗礼在</w:t>
      </w:r>
      <w:r>
        <w:rPr>
          <w:rFonts w:hint="eastAsia"/>
        </w:rPr>
        <w:t>2</w:t>
      </w:r>
      <w:r>
        <w:t>021</w:t>
      </w:r>
      <w:r>
        <w:rPr>
          <w:rFonts w:hint="eastAsia"/>
        </w:rPr>
        <w:t>年</w:t>
      </w:r>
      <w:r>
        <w:t xml:space="preserve"> “I Belong” </w:t>
      </w:r>
      <w:r>
        <w:rPr>
          <w:rFonts w:hint="eastAsia"/>
        </w:rPr>
        <w:t>写作比赛中获得头等奖。在</w:t>
      </w:r>
      <w:r>
        <w:rPr>
          <w:rFonts w:hint="eastAsia"/>
        </w:rPr>
        <w:t>2</w:t>
      </w:r>
      <w:r>
        <w:t>023</w:t>
      </w:r>
      <w:r>
        <w:rPr>
          <w:rFonts w:hint="eastAsia"/>
        </w:rPr>
        <w:t>年</w:t>
      </w:r>
      <w:r>
        <w:rPr>
          <w:rFonts w:hint="eastAsia"/>
        </w:rPr>
        <w:t>S</w:t>
      </w:r>
      <w:r>
        <w:t>cholastic Art &amp; Writing Awards</w:t>
      </w:r>
      <w:r w:rsidR="0051085A">
        <w:rPr>
          <w:rFonts w:hint="eastAsia"/>
        </w:rPr>
        <w:t>艺术与写作大赛</w:t>
      </w:r>
      <w:r>
        <w:rPr>
          <w:rFonts w:hint="eastAsia"/>
        </w:rPr>
        <w:t>获得大华府地区</w:t>
      </w:r>
      <w:r>
        <w:rPr>
          <w:rFonts w:hint="eastAsia"/>
        </w:rPr>
        <w:t>写作</w:t>
      </w:r>
      <w:r>
        <w:rPr>
          <w:rFonts w:hint="eastAsia"/>
        </w:rPr>
        <w:t>金奖。</w:t>
      </w:r>
    </w:p>
    <w:p w14:paraId="46D07F14" w14:textId="48FAA8DB" w:rsidR="006E3CEE" w:rsidRDefault="006E3CEE" w:rsidP="006E3CEE"/>
    <w:sectPr w:rsidR="006E3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EE"/>
    <w:rsid w:val="0051085A"/>
    <w:rsid w:val="0056122D"/>
    <w:rsid w:val="006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03D11"/>
  <w15:chartTrackingRefBased/>
  <w15:docId w15:val="{AD3019B1-1F1E-4329-AFF5-B058E0D3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li</dc:creator>
  <cp:keywords/>
  <dc:description/>
  <cp:lastModifiedBy>yan li</cp:lastModifiedBy>
  <cp:revision>1</cp:revision>
  <dcterms:created xsi:type="dcterms:W3CDTF">2024-01-07T18:12:00Z</dcterms:created>
  <dcterms:modified xsi:type="dcterms:W3CDTF">2024-01-07T18:24:00Z</dcterms:modified>
</cp:coreProperties>
</file>